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EE7C5" w14:textId="77777777" w:rsidR="00022282" w:rsidRDefault="00D002D6">
      <w:pPr>
        <w:autoSpaceDE w:val="0"/>
        <w:autoSpaceDN w:val="0"/>
        <w:adjustRightInd w:val="0"/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Приложение 6</w:t>
      </w:r>
    </w:p>
    <w:p w14:paraId="0CAE1BA7" w14:textId="77777777" w:rsidR="00022282" w:rsidRDefault="00D002D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Карта дефектов вариативной части оценки (Модуль Б)</w:t>
      </w:r>
    </w:p>
    <w:p w14:paraId="0E679A28" w14:textId="77777777" w:rsidR="00022282" w:rsidRDefault="00D002D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Регион ______________________________________________________________________</w:t>
      </w:r>
    </w:p>
    <w:p w14:paraId="3791A4C2" w14:textId="501B1475" w:rsidR="00022282" w:rsidRDefault="00D002D6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ФИО   </w:t>
      </w:r>
      <w:r w:rsidR="00C4286F">
        <w:rPr>
          <w:rFonts w:ascii="Times New Roman" w:eastAsia="SimSun" w:hAnsi="Times New Roman" w:cs="Times New Roman"/>
          <w:sz w:val="28"/>
          <w:szCs w:val="28"/>
          <w:lang w:eastAsia="zh-CN"/>
        </w:rPr>
        <w:t>конкурсант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а______________________________________________________________________</w:t>
      </w:r>
    </w:p>
    <w:p w14:paraId="696A711A" w14:textId="77777777" w:rsidR="00022282" w:rsidRDefault="00022282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15"/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2830"/>
        <w:gridCol w:w="2096"/>
      </w:tblGrid>
      <w:tr w:rsidR="00022282" w14:paraId="0AC06C06" w14:textId="77777777">
        <w:tc>
          <w:tcPr>
            <w:tcW w:w="2830" w:type="dxa"/>
          </w:tcPr>
          <w:p w14:paraId="3381EF5A" w14:textId="77777777" w:rsidR="00022282" w:rsidRDefault="00022282">
            <w:pPr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096" w:type="dxa"/>
          </w:tcPr>
          <w:p w14:paraId="1AC821AB" w14:textId="77777777" w:rsidR="00022282" w:rsidRDefault="00D002D6">
            <w:pPr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Размеры</w:t>
            </w:r>
          </w:p>
        </w:tc>
      </w:tr>
      <w:tr w:rsidR="00022282" w14:paraId="1C1C00CE" w14:textId="77777777">
        <w:tc>
          <w:tcPr>
            <w:tcW w:w="2830" w:type="dxa"/>
          </w:tcPr>
          <w:p w14:paraId="12FCDFEC" w14:textId="77777777" w:rsidR="00022282" w:rsidRDefault="00D002D6">
            <w:pPr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b/>
                <w:bCs/>
                <w:sz w:val="28"/>
                <w:szCs w:val="28"/>
                <w:lang w:val="en-US" w:eastAsia="zh-CN"/>
              </w:rPr>
              <w:t>W</w:t>
            </w:r>
          </w:p>
        </w:tc>
        <w:tc>
          <w:tcPr>
            <w:tcW w:w="2096" w:type="dxa"/>
          </w:tcPr>
          <w:p w14:paraId="0A272DFD" w14:textId="77777777" w:rsidR="00022282" w:rsidRDefault="00022282">
            <w:pPr>
              <w:rPr>
                <w:sz w:val="28"/>
                <w:szCs w:val="28"/>
                <w:lang w:eastAsia="zh-CN"/>
              </w:rPr>
            </w:pPr>
          </w:p>
        </w:tc>
      </w:tr>
      <w:tr w:rsidR="00022282" w14:paraId="3D3EEFB8" w14:textId="77777777">
        <w:tc>
          <w:tcPr>
            <w:tcW w:w="2830" w:type="dxa"/>
          </w:tcPr>
          <w:p w14:paraId="795793A8" w14:textId="77777777" w:rsidR="00022282" w:rsidRDefault="00D002D6">
            <w:pPr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b/>
                <w:bCs/>
                <w:sz w:val="28"/>
                <w:szCs w:val="28"/>
                <w:lang w:val="en-US" w:eastAsia="zh-CN"/>
              </w:rPr>
              <w:t>L</w:t>
            </w:r>
          </w:p>
        </w:tc>
        <w:tc>
          <w:tcPr>
            <w:tcW w:w="2096" w:type="dxa"/>
          </w:tcPr>
          <w:p w14:paraId="2FC89668" w14:textId="77777777" w:rsidR="00022282" w:rsidRDefault="00022282">
            <w:pPr>
              <w:rPr>
                <w:sz w:val="28"/>
                <w:szCs w:val="28"/>
                <w:lang w:eastAsia="zh-CN"/>
              </w:rPr>
            </w:pPr>
          </w:p>
        </w:tc>
      </w:tr>
      <w:tr w:rsidR="00022282" w14:paraId="5C71DD62" w14:textId="77777777">
        <w:tc>
          <w:tcPr>
            <w:tcW w:w="2830" w:type="dxa"/>
          </w:tcPr>
          <w:p w14:paraId="327F3AD0" w14:textId="77777777" w:rsidR="00022282" w:rsidRDefault="00D002D6">
            <w:pPr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b/>
                <w:bCs/>
                <w:sz w:val="28"/>
                <w:szCs w:val="28"/>
                <w:lang w:val="en-US" w:eastAsia="zh-CN"/>
              </w:rPr>
              <w:t>T</w:t>
            </w:r>
          </w:p>
        </w:tc>
        <w:tc>
          <w:tcPr>
            <w:tcW w:w="2096" w:type="dxa"/>
          </w:tcPr>
          <w:p w14:paraId="560016A7" w14:textId="77777777" w:rsidR="00022282" w:rsidRDefault="00022282">
            <w:pPr>
              <w:rPr>
                <w:sz w:val="28"/>
                <w:szCs w:val="28"/>
                <w:lang w:eastAsia="zh-CN"/>
              </w:rPr>
            </w:pPr>
          </w:p>
        </w:tc>
      </w:tr>
      <w:tr w:rsidR="00022282" w14:paraId="65E97119" w14:textId="77777777">
        <w:tc>
          <w:tcPr>
            <w:tcW w:w="2830" w:type="dxa"/>
          </w:tcPr>
          <w:p w14:paraId="1746D4D7" w14:textId="77777777" w:rsidR="00022282" w:rsidRDefault="00D002D6">
            <w:pPr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val="en-US" w:eastAsia="zh-CN"/>
              </w:rPr>
              <w:t>H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– </w:t>
            </w:r>
            <w:r>
              <w:rPr>
                <w:sz w:val="28"/>
                <w:szCs w:val="28"/>
                <w:lang w:eastAsia="zh-CN"/>
              </w:rPr>
              <w:t>общая высота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096" w:type="dxa"/>
          </w:tcPr>
          <w:p w14:paraId="13600696" w14:textId="77777777" w:rsidR="00022282" w:rsidRDefault="00022282">
            <w:pPr>
              <w:rPr>
                <w:sz w:val="28"/>
                <w:szCs w:val="28"/>
                <w:lang w:eastAsia="zh-CN"/>
              </w:rPr>
            </w:pPr>
          </w:p>
        </w:tc>
      </w:tr>
      <w:tr w:rsidR="00022282" w14:paraId="330E20A0" w14:textId="77777777">
        <w:tc>
          <w:tcPr>
            <w:tcW w:w="2830" w:type="dxa"/>
          </w:tcPr>
          <w:p w14:paraId="47A4A64C" w14:textId="77777777" w:rsidR="00022282" w:rsidRDefault="00D002D6">
            <w:pPr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val="en-US" w:eastAsia="zh-CN"/>
              </w:rPr>
              <w:t>r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– </w:t>
            </w:r>
            <w:r>
              <w:rPr>
                <w:sz w:val="28"/>
                <w:szCs w:val="28"/>
                <w:lang w:eastAsia="zh-CN"/>
              </w:rPr>
              <w:t>толщина рундиста</w:t>
            </w:r>
          </w:p>
        </w:tc>
        <w:tc>
          <w:tcPr>
            <w:tcW w:w="2096" w:type="dxa"/>
          </w:tcPr>
          <w:p w14:paraId="128C7FC3" w14:textId="77777777" w:rsidR="00022282" w:rsidRDefault="00022282">
            <w:pPr>
              <w:rPr>
                <w:sz w:val="28"/>
                <w:szCs w:val="28"/>
                <w:lang w:eastAsia="zh-CN"/>
              </w:rPr>
            </w:pPr>
          </w:p>
        </w:tc>
      </w:tr>
    </w:tbl>
    <w:p w14:paraId="40066A39" w14:textId="77777777" w:rsidR="00022282" w:rsidRDefault="00D002D6">
      <w:pPr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212E74E" wp14:editId="6A407420">
            <wp:simplePos x="0" y="0"/>
            <wp:positionH relativeFrom="margin">
              <wp:align>left</wp:align>
            </wp:positionH>
            <wp:positionV relativeFrom="paragraph">
              <wp:posOffset>1397994</wp:posOffset>
            </wp:positionV>
            <wp:extent cx="3124531" cy="1653374"/>
            <wp:effectExtent l="0" t="0" r="0" b="444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2" t="13974" r="9250" b="15122"/>
                    <a:stretch/>
                  </pic:blipFill>
                  <pic:spPr bwMode="auto">
                    <a:xfrm>
                      <a:off x="0" y="0"/>
                      <a:ext cx="3124531" cy="16533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eastAsia="SimSu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45B3D2D4" wp14:editId="1EABFBBD">
            <wp:extent cx="2750820" cy="170097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54" t="14408" r="10916" b="15508"/>
                    <a:stretch/>
                  </pic:blipFill>
                  <pic:spPr bwMode="auto">
                    <a:xfrm>
                      <a:off x="0" y="0"/>
                      <a:ext cx="2752516" cy="17020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SimSu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46E54AA4" wp14:editId="656D4C45">
            <wp:extent cx="2764773" cy="1732915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9" t="10177" r="9828" b="13296"/>
                    <a:stretch/>
                  </pic:blipFill>
                  <pic:spPr bwMode="auto">
                    <a:xfrm>
                      <a:off x="0" y="0"/>
                      <a:ext cx="2764773" cy="1732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25ED37" w14:textId="77777777" w:rsidR="00022282" w:rsidRDefault="00D002D6">
      <w:pPr>
        <w:spacing w:after="0" w:line="240" w:lineRule="auto"/>
        <w:ind w:left="6372" w:firstLine="708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2D13D2FA" wp14:editId="6C91877A">
            <wp:simplePos x="0" y="0"/>
            <wp:positionH relativeFrom="margin">
              <wp:posOffset>390525</wp:posOffset>
            </wp:positionH>
            <wp:positionV relativeFrom="paragraph">
              <wp:posOffset>285750</wp:posOffset>
            </wp:positionV>
            <wp:extent cx="1931725" cy="17725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39" t="19294" r="10860" b="10171"/>
                    <a:stretch/>
                  </pic:blipFill>
                  <pic:spPr bwMode="auto">
                    <a:xfrm>
                      <a:off x="0" y="0"/>
                      <a:ext cx="1931725" cy="1772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Оценка качества ювелирной вставки</w:t>
      </w:r>
    </w:p>
    <w:p w14:paraId="370A2F06" w14:textId="77777777" w:rsidR="00022282" w:rsidRDefault="00D002D6">
      <w:pPr>
        <w:spacing w:after="0" w:line="240" w:lineRule="auto"/>
        <w:ind w:left="6372" w:firstLine="708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Условные обозначения:</w:t>
      </w:r>
    </w:p>
    <w:p w14:paraId="1CBABD11" w14:textId="77777777" w:rsidR="00022282" w:rsidRDefault="00D002D6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Скол</w:t>
      </w:r>
    </w:p>
    <w:p w14:paraId="42F3FE62" w14:textId="77777777" w:rsidR="00022282" w:rsidRDefault="00D002D6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Точка схождения граней</w:t>
      </w:r>
    </w:p>
    <w:p w14:paraId="2572BAD6" w14:textId="77777777" w:rsidR="00022282" w:rsidRDefault="00D002D6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Риски</w:t>
      </w:r>
    </w:p>
    <w:p w14:paraId="3D76774A" w14:textId="77777777" w:rsidR="00022282" w:rsidRDefault="00D002D6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Точки от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недополировки</w:t>
      </w:r>
      <w:proofErr w:type="spellEnd"/>
    </w:p>
    <w:p w14:paraId="04CB19AB" w14:textId="77777777" w:rsidR="00022282" w:rsidRDefault="00D002D6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Симметрия (граней, ребер)</w:t>
      </w:r>
    </w:p>
    <w:p w14:paraId="7EA4690B" w14:textId="77777777" w:rsidR="00022282" w:rsidRDefault="00D002D6">
      <w:pPr>
        <w:spacing w:after="0" w:line="240" w:lineRule="auto"/>
        <w:ind w:left="7800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Шелк – слегка закрашивается грань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карандашем</w:t>
      </w:r>
      <w:proofErr w:type="spellEnd"/>
    </w:p>
    <w:p w14:paraId="045EC67B" w14:textId="77777777" w:rsidR="00022282" w:rsidRDefault="00D002D6">
      <w:pPr>
        <w:spacing w:after="0" w:line="240" w:lineRule="auto"/>
        <w:ind w:left="7440" w:firstLine="348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Разгранка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– отмечается одной линией от ребра к ребру</w:t>
      </w:r>
    </w:p>
    <w:sectPr w:rsidR="00022282" w:rsidSect="00D50339">
      <w:footerReference w:type="defaul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AE473" w14:textId="77777777" w:rsidR="00523D22" w:rsidRDefault="00523D22">
      <w:pPr>
        <w:spacing w:after="0" w:line="240" w:lineRule="auto"/>
      </w:pPr>
      <w:r>
        <w:separator/>
      </w:r>
    </w:p>
  </w:endnote>
  <w:endnote w:type="continuationSeparator" w:id="0">
    <w:p w14:paraId="29390F91" w14:textId="77777777" w:rsidR="00523D22" w:rsidRDefault="00523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76E0EA" w14:textId="77777777" w:rsidR="00022282" w:rsidRDefault="00D002D6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D594D" w14:textId="77777777" w:rsidR="00523D22" w:rsidRDefault="00523D22">
      <w:pPr>
        <w:spacing w:after="0" w:line="240" w:lineRule="auto"/>
      </w:pPr>
      <w:r>
        <w:separator/>
      </w:r>
    </w:p>
  </w:footnote>
  <w:footnote w:type="continuationSeparator" w:id="0">
    <w:p w14:paraId="66C2F31F" w14:textId="77777777" w:rsidR="00523D22" w:rsidRDefault="00523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3451" type="#_x0000_t75" style="width:40.85pt;height:43pt;visibility:visible;mso-wrap-style:square" o:bullet="t">
        <v:imagedata r:id="rId1" o:title=""/>
      </v:shape>
    </w:pict>
  </w:numPicBullet>
  <w:numPicBullet w:numPicBulletId="1">
    <w:pict>
      <v:shape id="_x0000_i3452" type="#_x0000_t75" style="width:26.85pt;height:35.45pt;visibility:visible;mso-wrap-style:square" o:bullet="t">
        <v:imagedata r:id="rId2" o:title="" croptop="17022f" cropbottom="7434f" cropleft="11145f" cropright="7838f"/>
      </v:shape>
    </w:pict>
  </w:numPicBullet>
  <w:numPicBullet w:numPicBulletId="2">
    <w:pict>
      <v:shape id="_x0000_i3453" type="#_x0000_t75" style="width:48.35pt;height:38.7pt;visibility:visible;mso-wrap-style:square" o:bullet="t">
        <v:imagedata r:id="rId3" o:title=""/>
      </v:shape>
    </w:pict>
  </w:numPicBullet>
  <w:abstractNum w:abstractNumId="0" w15:restartNumberingAfterBreak="0">
    <w:nsid w:val="07D11C4F"/>
    <w:multiLevelType w:val="hybridMultilevel"/>
    <w:tmpl w:val="B9A0AC74"/>
    <w:lvl w:ilvl="0" w:tplc="04190003">
      <w:start w:val="1"/>
      <w:numFmt w:val="bullet"/>
      <w:lvlText w:val="o"/>
      <w:lvlJc w:val="left"/>
      <w:pPr>
        <w:ind w:left="814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8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908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1406587"/>
    <w:multiLevelType w:val="hybridMultilevel"/>
    <w:tmpl w:val="5D84F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E653EB"/>
    <w:multiLevelType w:val="hybridMultilevel"/>
    <w:tmpl w:val="5E345998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814B1"/>
    <w:multiLevelType w:val="hybridMultilevel"/>
    <w:tmpl w:val="09EC17FE"/>
    <w:lvl w:ilvl="0" w:tplc="E954CB9A">
      <w:start w:val="1"/>
      <w:numFmt w:val="bullet"/>
      <w:lvlText w:val=""/>
      <w:lvlPicBulletId w:val="2"/>
      <w:lvlJc w:val="left"/>
      <w:pPr>
        <w:tabs>
          <w:tab w:val="num" w:pos="8148"/>
        </w:tabs>
        <w:ind w:left="8148" w:hanging="360"/>
      </w:pPr>
      <w:rPr>
        <w:rFonts w:ascii="Symbol" w:hAnsi="Symbol" w:hint="default"/>
      </w:rPr>
    </w:lvl>
    <w:lvl w:ilvl="1" w:tplc="761C948C" w:tentative="1">
      <w:start w:val="1"/>
      <w:numFmt w:val="bullet"/>
      <w:lvlText w:val=""/>
      <w:lvlJc w:val="left"/>
      <w:pPr>
        <w:tabs>
          <w:tab w:val="num" w:pos="8868"/>
        </w:tabs>
        <w:ind w:left="8868" w:hanging="360"/>
      </w:pPr>
      <w:rPr>
        <w:rFonts w:ascii="Symbol" w:hAnsi="Symbol" w:hint="default"/>
      </w:rPr>
    </w:lvl>
    <w:lvl w:ilvl="2" w:tplc="3E689236" w:tentative="1">
      <w:start w:val="1"/>
      <w:numFmt w:val="bullet"/>
      <w:lvlText w:val=""/>
      <w:lvlJc w:val="left"/>
      <w:pPr>
        <w:tabs>
          <w:tab w:val="num" w:pos="9588"/>
        </w:tabs>
        <w:ind w:left="9588" w:hanging="360"/>
      </w:pPr>
      <w:rPr>
        <w:rFonts w:ascii="Symbol" w:hAnsi="Symbol" w:hint="default"/>
      </w:rPr>
    </w:lvl>
    <w:lvl w:ilvl="3" w:tplc="97AE5A48" w:tentative="1">
      <w:start w:val="1"/>
      <w:numFmt w:val="bullet"/>
      <w:lvlText w:val=""/>
      <w:lvlJc w:val="left"/>
      <w:pPr>
        <w:tabs>
          <w:tab w:val="num" w:pos="10308"/>
        </w:tabs>
        <w:ind w:left="10308" w:hanging="360"/>
      </w:pPr>
      <w:rPr>
        <w:rFonts w:ascii="Symbol" w:hAnsi="Symbol" w:hint="default"/>
      </w:rPr>
    </w:lvl>
    <w:lvl w:ilvl="4" w:tplc="0C6850DE" w:tentative="1">
      <w:start w:val="1"/>
      <w:numFmt w:val="bullet"/>
      <w:lvlText w:val=""/>
      <w:lvlJc w:val="left"/>
      <w:pPr>
        <w:tabs>
          <w:tab w:val="num" w:pos="11028"/>
        </w:tabs>
        <w:ind w:left="11028" w:hanging="360"/>
      </w:pPr>
      <w:rPr>
        <w:rFonts w:ascii="Symbol" w:hAnsi="Symbol" w:hint="default"/>
      </w:rPr>
    </w:lvl>
    <w:lvl w:ilvl="5" w:tplc="BEFA3886" w:tentative="1">
      <w:start w:val="1"/>
      <w:numFmt w:val="bullet"/>
      <w:lvlText w:val=""/>
      <w:lvlJc w:val="left"/>
      <w:pPr>
        <w:tabs>
          <w:tab w:val="num" w:pos="11748"/>
        </w:tabs>
        <w:ind w:left="11748" w:hanging="360"/>
      </w:pPr>
      <w:rPr>
        <w:rFonts w:ascii="Symbol" w:hAnsi="Symbol" w:hint="default"/>
      </w:rPr>
    </w:lvl>
    <w:lvl w:ilvl="6" w:tplc="BBFEA2AC" w:tentative="1">
      <w:start w:val="1"/>
      <w:numFmt w:val="bullet"/>
      <w:lvlText w:val=""/>
      <w:lvlJc w:val="left"/>
      <w:pPr>
        <w:tabs>
          <w:tab w:val="num" w:pos="12468"/>
        </w:tabs>
        <w:ind w:left="12468" w:hanging="360"/>
      </w:pPr>
      <w:rPr>
        <w:rFonts w:ascii="Symbol" w:hAnsi="Symbol" w:hint="default"/>
      </w:rPr>
    </w:lvl>
    <w:lvl w:ilvl="7" w:tplc="2C4CB342" w:tentative="1">
      <w:start w:val="1"/>
      <w:numFmt w:val="bullet"/>
      <w:lvlText w:val=""/>
      <w:lvlJc w:val="left"/>
      <w:pPr>
        <w:tabs>
          <w:tab w:val="num" w:pos="13188"/>
        </w:tabs>
        <w:ind w:left="13188" w:hanging="360"/>
      </w:pPr>
      <w:rPr>
        <w:rFonts w:ascii="Symbol" w:hAnsi="Symbol" w:hint="default"/>
      </w:rPr>
    </w:lvl>
    <w:lvl w:ilvl="8" w:tplc="98406C5A" w:tentative="1">
      <w:start w:val="1"/>
      <w:numFmt w:val="bullet"/>
      <w:lvlText w:val=""/>
      <w:lvlJc w:val="left"/>
      <w:pPr>
        <w:tabs>
          <w:tab w:val="num" w:pos="13908"/>
        </w:tabs>
        <w:ind w:left="13908" w:hanging="360"/>
      </w:pPr>
      <w:rPr>
        <w:rFonts w:ascii="Symbol" w:hAnsi="Symbol" w:hint="default"/>
      </w:rPr>
    </w:lvl>
  </w:abstractNum>
  <w:abstractNum w:abstractNumId="14" w15:restartNumberingAfterBreak="0">
    <w:nsid w:val="2E1E64AE"/>
    <w:multiLevelType w:val="hybridMultilevel"/>
    <w:tmpl w:val="46A498FA"/>
    <w:lvl w:ilvl="0" w:tplc="2DDA948E">
      <w:start w:val="1"/>
      <w:numFmt w:val="bullet"/>
      <w:lvlText w:val=""/>
      <w:lvlPicBulletId w:val="1"/>
      <w:lvlJc w:val="left"/>
      <w:pPr>
        <w:tabs>
          <w:tab w:val="num" w:pos="8148"/>
        </w:tabs>
        <w:ind w:left="8148" w:hanging="360"/>
      </w:pPr>
      <w:rPr>
        <w:rFonts w:ascii="Symbol" w:hAnsi="Symbol" w:hint="default"/>
      </w:rPr>
    </w:lvl>
    <w:lvl w:ilvl="1" w:tplc="7E60C486" w:tentative="1">
      <w:start w:val="1"/>
      <w:numFmt w:val="bullet"/>
      <w:lvlText w:val=""/>
      <w:lvlJc w:val="left"/>
      <w:pPr>
        <w:tabs>
          <w:tab w:val="num" w:pos="8868"/>
        </w:tabs>
        <w:ind w:left="8868" w:hanging="360"/>
      </w:pPr>
      <w:rPr>
        <w:rFonts w:ascii="Symbol" w:hAnsi="Symbol" w:hint="default"/>
      </w:rPr>
    </w:lvl>
    <w:lvl w:ilvl="2" w:tplc="C58031D0" w:tentative="1">
      <w:start w:val="1"/>
      <w:numFmt w:val="bullet"/>
      <w:lvlText w:val=""/>
      <w:lvlJc w:val="left"/>
      <w:pPr>
        <w:tabs>
          <w:tab w:val="num" w:pos="9588"/>
        </w:tabs>
        <w:ind w:left="9588" w:hanging="360"/>
      </w:pPr>
      <w:rPr>
        <w:rFonts w:ascii="Symbol" w:hAnsi="Symbol" w:hint="default"/>
      </w:rPr>
    </w:lvl>
    <w:lvl w:ilvl="3" w:tplc="4F2CB1D8" w:tentative="1">
      <w:start w:val="1"/>
      <w:numFmt w:val="bullet"/>
      <w:lvlText w:val=""/>
      <w:lvlJc w:val="left"/>
      <w:pPr>
        <w:tabs>
          <w:tab w:val="num" w:pos="10308"/>
        </w:tabs>
        <w:ind w:left="10308" w:hanging="360"/>
      </w:pPr>
      <w:rPr>
        <w:rFonts w:ascii="Symbol" w:hAnsi="Symbol" w:hint="default"/>
      </w:rPr>
    </w:lvl>
    <w:lvl w:ilvl="4" w:tplc="4356CE72" w:tentative="1">
      <w:start w:val="1"/>
      <w:numFmt w:val="bullet"/>
      <w:lvlText w:val=""/>
      <w:lvlJc w:val="left"/>
      <w:pPr>
        <w:tabs>
          <w:tab w:val="num" w:pos="11028"/>
        </w:tabs>
        <w:ind w:left="11028" w:hanging="360"/>
      </w:pPr>
      <w:rPr>
        <w:rFonts w:ascii="Symbol" w:hAnsi="Symbol" w:hint="default"/>
      </w:rPr>
    </w:lvl>
    <w:lvl w:ilvl="5" w:tplc="A8F43E2C" w:tentative="1">
      <w:start w:val="1"/>
      <w:numFmt w:val="bullet"/>
      <w:lvlText w:val=""/>
      <w:lvlJc w:val="left"/>
      <w:pPr>
        <w:tabs>
          <w:tab w:val="num" w:pos="11748"/>
        </w:tabs>
        <w:ind w:left="11748" w:hanging="360"/>
      </w:pPr>
      <w:rPr>
        <w:rFonts w:ascii="Symbol" w:hAnsi="Symbol" w:hint="default"/>
      </w:rPr>
    </w:lvl>
    <w:lvl w:ilvl="6" w:tplc="70F4DDB4" w:tentative="1">
      <w:start w:val="1"/>
      <w:numFmt w:val="bullet"/>
      <w:lvlText w:val=""/>
      <w:lvlJc w:val="left"/>
      <w:pPr>
        <w:tabs>
          <w:tab w:val="num" w:pos="12468"/>
        </w:tabs>
        <w:ind w:left="12468" w:hanging="360"/>
      </w:pPr>
      <w:rPr>
        <w:rFonts w:ascii="Symbol" w:hAnsi="Symbol" w:hint="default"/>
      </w:rPr>
    </w:lvl>
    <w:lvl w:ilvl="7" w:tplc="F4AE8120" w:tentative="1">
      <w:start w:val="1"/>
      <w:numFmt w:val="bullet"/>
      <w:lvlText w:val=""/>
      <w:lvlJc w:val="left"/>
      <w:pPr>
        <w:tabs>
          <w:tab w:val="num" w:pos="13188"/>
        </w:tabs>
        <w:ind w:left="13188" w:hanging="360"/>
      </w:pPr>
      <w:rPr>
        <w:rFonts w:ascii="Symbol" w:hAnsi="Symbol" w:hint="default"/>
      </w:rPr>
    </w:lvl>
    <w:lvl w:ilvl="8" w:tplc="512A24A0" w:tentative="1">
      <w:start w:val="1"/>
      <w:numFmt w:val="bullet"/>
      <w:lvlText w:val=""/>
      <w:lvlJc w:val="left"/>
      <w:pPr>
        <w:tabs>
          <w:tab w:val="num" w:pos="13908"/>
        </w:tabs>
        <w:ind w:left="13908" w:hanging="360"/>
      </w:pPr>
      <w:rPr>
        <w:rFonts w:ascii="Symbol" w:hAnsi="Symbol" w:hint="default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1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61507C0D"/>
    <w:multiLevelType w:val="hybridMultilevel"/>
    <w:tmpl w:val="ACCA6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62A45"/>
    <w:multiLevelType w:val="hybridMultilevel"/>
    <w:tmpl w:val="A2A29DCC"/>
    <w:lvl w:ilvl="0" w:tplc="2D964998">
      <w:start w:val="1"/>
      <w:numFmt w:val="bullet"/>
      <w:lvlText w:val=""/>
      <w:lvlPicBulletId w:val="0"/>
      <w:lvlJc w:val="left"/>
      <w:pPr>
        <w:tabs>
          <w:tab w:val="num" w:pos="8148"/>
        </w:tabs>
        <w:ind w:left="8148" w:hanging="360"/>
      </w:pPr>
      <w:rPr>
        <w:rFonts w:ascii="Symbol" w:hAnsi="Symbol" w:hint="default"/>
      </w:rPr>
    </w:lvl>
    <w:lvl w:ilvl="1" w:tplc="BC326678" w:tentative="1">
      <w:start w:val="1"/>
      <w:numFmt w:val="bullet"/>
      <w:lvlText w:val=""/>
      <w:lvlJc w:val="left"/>
      <w:pPr>
        <w:tabs>
          <w:tab w:val="num" w:pos="8868"/>
        </w:tabs>
        <w:ind w:left="8868" w:hanging="360"/>
      </w:pPr>
      <w:rPr>
        <w:rFonts w:ascii="Symbol" w:hAnsi="Symbol" w:hint="default"/>
      </w:rPr>
    </w:lvl>
    <w:lvl w:ilvl="2" w:tplc="70D2B788" w:tentative="1">
      <w:start w:val="1"/>
      <w:numFmt w:val="bullet"/>
      <w:lvlText w:val=""/>
      <w:lvlJc w:val="left"/>
      <w:pPr>
        <w:tabs>
          <w:tab w:val="num" w:pos="9588"/>
        </w:tabs>
        <w:ind w:left="9588" w:hanging="360"/>
      </w:pPr>
      <w:rPr>
        <w:rFonts w:ascii="Symbol" w:hAnsi="Symbol" w:hint="default"/>
      </w:rPr>
    </w:lvl>
    <w:lvl w:ilvl="3" w:tplc="4FCEEE78" w:tentative="1">
      <w:start w:val="1"/>
      <w:numFmt w:val="bullet"/>
      <w:lvlText w:val=""/>
      <w:lvlJc w:val="left"/>
      <w:pPr>
        <w:tabs>
          <w:tab w:val="num" w:pos="10308"/>
        </w:tabs>
        <w:ind w:left="10308" w:hanging="360"/>
      </w:pPr>
      <w:rPr>
        <w:rFonts w:ascii="Symbol" w:hAnsi="Symbol" w:hint="default"/>
      </w:rPr>
    </w:lvl>
    <w:lvl w:ilvl="4" w:tplc="216CA6A8" w:tentative="1">
      <w:start w:val="1"/>
      <w:numFmt w:val="bullet"/>
      <w:lvlText w:val=""/>
      <w:lvlJc w:val="left"/>
      <w:pPr>
        <w:tabs>
          <w:tab w:val="num" w:pos="11028"/>
        </w:tabs>
        <w:ind w:left="11028" w:hanging="360"/>
      </w:pPr>
      <w:rPr>
        <w:rFonts w:ascii="Symbol" w:hAnsi="Symbol" w:hint="default"/>
      </w:rPr>
    </w:lvl>
    <w:lvl w:ilvl="5" w:tplc="05001264" w:tentative="1">
      <w:start w:val="1"/>
      <w:numFmt w:val="bullet"/>
      <w:lvlText w:val=""/>
      <w:lvlJc w:val="left"/>
      <w:pPr>
        <w:tabs>
          <w:tab w:val="num" w:pos="11748"/>
        </w:tabs>
        <w:ind w:left="11748" w:hanging="360"/>
      </w:pPr>
      <w:rPr>
        <w:rFonts w:ascii="Symbol" w:hAnsi="Symbol" w:hint="default"/>
      </w:rPr>
    </w:lvl>
    <w:lvl w:ilvl="6" w:tplc="F0243588" w:tentative="1">
      <w:start w:val="1"/>
      <w:numFmt w:val="bullet"/>
      <w:lvlText w:val=""/>
      <w:lvlJc w:val="left"/>
      <w:pPr>
        <w:tabs>
          <w:tab w:val="num" w:pos="12468"/>
        </w:tabs>
        <w:ind w:left="12468" w:hanging="360"/>
      </w:pPr>
      <w:rPr>
        <w:rFonts w:ascii="Symbol" w:hAnsi="Symbol" w:hint="default"/>
      </w:rPr>
    </w:lvl>
    <w:lvl w:ilvl="7" w:tplc="04687310" w:tentative="1">
      <w:start w:val="1"/>
      <w:numFmt w:val="bullet"/>
      <w:lvlText w:val=""/>
      <w:lvlJc w:val="left"/>
      <w:pPr>
        <w:tabs>
          <w:tab w:val="num" w:pos="13188"/>
        </w:tabs>
        <w:ind w:left="13188" w:hanging="360"/>
      </w:pPr>
      <w:rPr>
        <w:rFonts w:ascii="Symbol" w:hAnsi="Symbol" w:hint="default"/>
      </w:rPr>
    </w:lvl>
    <w:lvl w:ilvl="8" w:tplc="A3A4768C" w:tentative="1">
      <w:start w:val="1"/>
      <w:numFmt w:val="bullet"/>
      <w:lvlText w:val=""/>
      <w:lvlJc w:val="left"/>
      <w:pPr>
        <w:tabs>
          <w:tab w:val="num" w:pos="13908"/>
        </w:tabs>
        <w:ind w:left="13908" w:hanging="360"/>
      </w:pPr>
      <w:rPr>
        <w:rFonts w:ascii="Symbol" w:hAnsi="Symbol" w:hint="default"/>
      </w:rPr>
    </w:lvl>
  </w:abstractNum>
  <w:abstractNum w:abstractNumId="30" w15:restartNumberingAfterBreak="0">
    <w:nsid w:val="76310D80"/>
    <w:multiLevelType w:val="hybridMultilevel"/>
    <w:tmpl w:val="2A08D95E"/>
    <w:lvl w:ilvl="0" w:tplc="0419000D">
      <w:start w:val="1"/>
      <w:numFmt w:val="bullet"/>
      <w:lvlText w:val=""/>
      <w:lvlJc w:val="left"/>
      <w:pPr>
        <w:ind w:left="8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90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8"/>
  </w:num>
  <w:num w:numId="4">
    <w:abstractNumId w:val="2"/>
  </w:num>
  <w:num w:numId="5">
    <w:abstractNumId w:val="1"/>
  </w:num>
  <w:num w:numId="6">
    <w:abstractNumId w:val="11"/>
  </w:num>
  <w:num w:numId="7">
    <w:abstractNumId w:val="4"/>
  </w:num>
  <w:num w:numId="8">
    <w:abstractNumId w:val="7"/>
  </w:num>
  <w:num w:numId="9">
    <w:abstractNumId w:val="23"/>
  </w:num>
  <w:num w:numId="10">
    <w:abstractNumId w:val="9"/>
  </w:num>
  <w:num w:numId="11">
    <w:abstractNumId w:val="5"/>
  </w:num>
  <w:num w:numId="12">
    <w:abstractNumId w:val="15"/>
  </w:num>
  <w:num w:numId="13">
    <w:abstractNumId w:val="27"/>
  </w:num>
  <w:num w:numId="14">
    <w:abstractNumId w:val="16"/>
  </w:num>
  <w:num w:numId="15">
    <w:abstractNumId w:val="25"/>
  </w:num>
  <w:num w:numId="16">
    <w:abstractNumId w:val="28"/>
  </w:num>
  <w:num w:numId="17">
    <w:abstractNumId w:val="26"/>
  </w:num>
  <w:num w:numId="18">
    <w:abstractNumId w:val="22"/>
  </w:num>
  <w:num w:numId="19">
    <w:abstractNumId w:val="18"/>
  </w:num>
  <w:num w:numId="20">
    <w:abstractNumId w:val="20"/>
  </w:num>
  <w:num w:numId="21">
    <w:abstractNumId w:val="17"/>
  </w:num>
  <w:num w:numId="22">
    <w:abstractNumId w:val="6"/>
  </w:num>
  <w:num w:numId="23">
    <w:abstractNumId w:val="21"/>
  </w:num>
  <w:num w:numId="24">
    <w:abstractNumId w:val="24"/>
  </w:num>
  <w:num w:numId="25">
    <w:abstractNumId w:val="3"/>
  </w:num>
  <w:num w:numId="26">
    <w:abstractNumId w:val="12"/>
  </w:num>
  <w:num w:numId="27">
    <w:abstractNumId w:val="30"/>
  </w:num>
  <w:num w:numId="28">
    <w:abstractNumId w:val="0"/>
  </w:num>
  <w:num w:numId="29">
    <w:abstractNumId w:val="29"/>
  </w:num>
  <w:num w:numId="30">
    <w:abstractNumId w:val="14"/>
  </w:num>
  <w:num w:numId="3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282"/>
    <w:rsid w:val="00022282"/>
    <w:rsid w:val="00523D22"/>
    <w:rsid w:val="006237F9"/>
    <w:rsid w:val="009178FD"/>
    <w:rsid w:val="00C4286F"/>
    <w:rsid w:val="00D002D6"/>
    <w:rsid w:val="00D351CE"/>
    <w:rsid w:val="00D5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162DB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</w:style>
  <w:style w:type="paragraph" w:styleId="a7">
    <w:name w:val="footer"/>
    <w:basedOn w:val="a1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</w:style>
  <w:style w:type="paragraph" w:styleId="a9">
    <w:name w:val="No Spacing"/>
    <w:link w:val="aa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Pr>
      <w:color w:val="808080"/>
    </w:rPr>
  </w:style>
  <w:style w:type="paragraph" w:styleId="ac">
    <w:name w:val="Balloon Text"/>
    <w:basedOn w:val="a1"/>
    <w:link w:val="ad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Pr>
      <w:color w:val="0000FF"/>
      <w:u w:val="single"/>
    </w:rPr>
  </w:style>
  <w:style w:type="table" w:styleId="af">
    <w:name w:val="Table Grid"/>
    <w:basedOn w:val="a3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pPr>
      <w:tabs>
        <w:tab w:val="right" w:leader="dot" w:pos="9921"/>
      </w:tabs>
      <w:spacing w:after="0" w:line="360" w:lineRule="auto"/>
      <w:contextualSpacing/>
      <w:jc w:val="both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Pr>
      <w:vertAlign w:val="superscript"/>
    </w:rPr>
  </w:style>
  <w:style w:type="character" w:styleId="af7">
    <w:name w:val="FollowedHyperlink"/>
    <w:rPr>
      <w:color w:val="800080"/>
      <w:u w:val="single"/>
    </w:rPr>
  </w:style>
  <w:style w:type="paragraph" w:customStyle="1" w:styleId="a">
    <w:name w:val="цветной текст"/>
    <w:basedOn w:val="a1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pPr>
      <w:tabs>
        <w:tab w:val="left" w:pos="142"/>
        <w:tab w:val="right" w:leader="dot" w:pos="9921"/>
      </w:tabs>
      <w:spacing w:after="0" w:line="360" w:lineRule="auto"/>
      <w:contextualSpacing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Pr>
      <w:lang w:val="ru-RU"/>
    </w:rPr>
  </w:style>
  <w:style w:type="paragraph" w:customStyle="1" w:styleId="-2">
    <w:name w:val="!заголовок-2"/>
    <w:basedOn w:val="2"/>
    <w:link w:val="-20"/>
    <w:qFormat/>
    <w:rPr>
      <w:lang w:val="ru-RU"/>
    </w:rPr>
  </w:style>
  <w:style w:type="character" w:customStyle="1" w:styleId="-10">
    <w:name w:val="!Заголовок-1 Знак"/>
    <w:link w:val="-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</w:style>
  <w:style w:type="character" w:customStyle="1" w:styleId="afd">
    <w:name w:val="!Текст Знак"/>
    <w:link w:val="a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  <w:style w:type="table" w:customStyle="1" w:styleId="15">
    <w:name w:val="Сетка таблицы1"/>
    <w:basedOn w:val="a3"/>
    <w:next w:val="a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51123-E9D8-45C5-980F-A7E1A4EFE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Александр Жосан</cp:lastModifiedBy>
  <cp:revision>10</cp:revision>
  <dcterms:created xsi:type="dcterms:W3CDTF">2025-03-24T14:41:00Z</dcterms:created>
  <dcterms:modified xsi:type="dcterms:W3CDTF">2025-04-12T19:18:00Z</dcterms:modified>
</cp:coreProperties>
</file>